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DFE0D" w14:textId="76F36F29" w:rsidR="00DC2703" w:rsidRDefault="00A66030" w:rsidP="00DC2703">
      <w:pPr>
        <w:spacing w:after="0" w:line="0" w:lineRule="atLeast"/>
        <w:jc w:val="center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 xml:space="preserve">Viva la mamma! </w:t>
      </w:r>
      <w:r w:rsidR="00DC2703">
        <w:rPr>
          <w:rFonts w:cstheme="minorHAnsi"/>
          <w:b/>
          <w:i/>
          <w:sz w:val="20"/>
          <w:szCs w:val="20"/>
        </w:rPr>
        <w:t xml:space="preserve">Al Villaggio dei Fiori Springmania </w:t>
      </w:r>
      <w:r>
        <w:rPr>
          <w:rFonts w:cstheme="minorHAnsi"/>
          <w:b/>
          <w:i/>
          <w:sz w:val="20"/>
          <w:szCs w:val="20"/>
        </w:rPr>
        <w:t>alle porte di Pavia un fine settimana per celebrare la donna più importante</w:t>
      </w:r>
    </w:p>
    <w:p w14:paraId="33D7F916" w14:textId="246FD1C5" w:rsidR="00DC2703" w:rsidRDefault="008379E6" w:rsidP="00DC2703">
      <w:pPr>
        <w:spacing w:after="0" w:line="0" w:lineRule="atLeast"/>
        <w:jc w:val="center"/>
        <w:rPr>
          <w:rFonts w:cstheme="minorHAnsi"/>
          <w:i/>
          <w:sz w:val="20"/>
          <w:szCs w:val="20"/>
        </w:rPr>
      </w:pPr>
      <w:r>
        <w:rPr>
          <w:rFonts w:cstheme="minorHAnsi"/>
          <w:i/>
          <w:sz w:val="20"/>
          <w:szCs w:val="20"/>
        </w:rPr>
        <w:t xml:space="preserve">Un altro fine settimana di luci, giochi e colori: protagonista del </w:t>
      </w:r>
      <w:r w:rsidR="00A66030">
        <w:rPr>
          <w:rFonts w:cstheme="minorHAnsi"/>
          <w:i/>
          <w:sz w:val="20"/>
          <w:szCs w:val="20"/>
        </w:rPr>
        <w:t>penultimo appuntamento con il Villaggio dei Fiori Springmania la figura più  importante della vita di ognuno, la mamma. Due giorni di attrazioni e laboratori creativi per costruire con le proprie mani un regalo speciale… e omaggi per le mamme presenti</w:t>
      </w:r>
    </w:p>
    <w:p w14:paraId="7F7B9BF4" w14:textId="77777777" w:rsidR="00DC2703" w:rsidRDefault="00DC2703" w:rsidP="00DC2703">
      <w:pPr>
        <w:spacing w:after="0" w:line="0" w:lineRule="atLeast"/>
        <w:jc w:val="center"/>
        <w:rPr>
          <w:rFonts w:cstheme="minorHAnsi"/>
          <w:i/>
          <w:sz w:val="20"/>
          <w:szCs w:val="20"/>
        </w:rPr>
      </w:pPr>
    </w:p>
    <w:p w14:paraId="441ADABF" w14:textId="2F99050C" w:rsidR="00DC2703" w:rsidRDefault="008379E6" w:rsidP="00DC2703">
      <w:pPr>
        <w:spacing w:after="0" w:line="0" w:lineRule="atLeast"/>
        <w:jc w:val="center"/>
        <w:rPr>
          <w:rFonts w:cstheme="minorHAnsi"/>
          <w:b/>
          <w:i/>
          <w:sz w:val="20"/>
          <w:szCs w:val="20"/>
        </w:rPr>
      </w:pPr>
      <w:r>
        <w:rPr>
          <w:rFonts w:cstheme="minorHAnsi"/>
          <w:b/>
          <w:i/>
          <w:sz w:val="20"/>
          <w:szCs w:val="20"/>
        </w:rPr>
        <w:t>Festa della Mamma al Villaggio dei F</w:t>
      </w:r>
      <w:r w:rsidR="00DC2703">
        <w:rPr>
          <w:rFonts w:cstheme="minorHAnsi"/>
          <w:b/>
          <w:i/>
          <w:sz w:val="20"/>
          <w:szCs w:val="20"/>
        </w:rPr>
        <w:t>iori Springmania</w:t>
      </w:r>
    </w:p>
    <w:p w14:paraId="5546BC02" w14:textId="3E5FC927" w:rsidR="00DC2703" w:rsidRDefault="00DC2703" w:rsidP="00DC2703">
      <w:pPr>
        <w:spacing w:after="0"/>
        <w:jc w:val="center"/>
      </w:pPr>
      <w:r>
        <w:t xml:space="preserve">sabato </w:t>
      </w:r>
      <w:r w:rsidR="008379E6">
        <w:t>10</w:t>
      </w:r>
      <w:r>
        <w:t xml:space="preserve"> e domenica </w:t>
      </w:r>
      <w:r w:rsidR="008379E6">
        <w:t>11</w:t>
      </w:r>
      <w:r>
        <w:t xml:space="preserve"> maggio 2025</w:t>
      </w:r>
    </w:p>
    <w:p w14:paraId="15A784C7" w14:textId="77777777" w:rsidR="00DC2703" w:rsidRDefault="00DC2703" w:rsidP="00DC2703">
      <w:pPr>
        <w:spacing w:after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Dalle 10,30 alle 18,30</w:t>
      </w:r>
    </w:p>
    <w:p w14:paraId="569D76EC" w14:textId="77777777" w:rsidR="00DC2703" w:rsidRDefault="00DC2703" w:rsidP="00DC2703">
      <w:pPr>
        <w:spacing w:after="0" w:line="240" w:lineRule="atLeast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Villaggio dei Fiori Springtime PuraVida Farm</w:t>
      </w:r>
    </w:p>
    <w:p w14:paraId="71E81126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Via Piemonte – Loc. La Lanca (su Google maps: Puravida, San Martino Siccomario)</w:t>
      </w:r>
    </w:p>
    <w:p w14:paraId="6EE6E1B4" w14:textId="77777777" w:rsidR="00DC2703" w:rsidRDefault="00DC2703" w:rsidP="00DC2703">
      <w:pPr>
        <w:spacing w:after="0" w:line="240" w:lineRule="atLeast"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27028 San Martino Siccomario (PV)</w:t>
      </w:r>
    </w:p>
    <w:p w14:paraId="2A6D9CD2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Phone: +39 0382 559326 </w:t>
      </w:r>
    </w:p>
    <w:p w14:paraId="4A25E374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Email: </w:t>
      </w:r>
      <w:hyperlink r:id="rId4" w:history="1">
        <w:r>
          <w:rPr>
            <w:rStyle w:val="Collegamentoipertestuale"/>
            <w:rFonts w:cstheme="minorHAnsi"/>
            <w:color w:val="0000FF"/>
            <w:sz w:val="20"/>
            <w:szCs w:val="20"/>
          </w:rPr>
          <w:t>info@puravidafarm.it</w:t>
        </w:r>
      </w:hyperlink>
      <w:r>
        <w:rPr>
          <w:rFonts w:cstheme="minorHAnsi"/>
          <w:sz w:val="20"/>
          <w:szCs w:val="20"/>
        </w:rPr>
        <w:t xml:space="preserve">  </w:t>
      </w:r>
    </w:p>
    <w:p w14:paraId="2A93B7B4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20"/>
          <w:szCs w:val="20"/>
        </w:rPr>
      </w:pPr>
      <w:hyperlink r:id="rId5" w:history="1">
        <w:r>
          <w:rPr>
            <w:rStyle w:val="Collegamentoipertestuale"/>
            <w:rFonts w:cstheme="minorHAnsi"/>
            <w:color w:val="0000FF"/>
            <w:sz w:val="20"/>
            <w:szCs w:val="20"/>
          </w:rPr>
          <w:t>www.puravidafarm.it</w:t>
        </w:r>
      </w:hyperlink>
      <w:r>
        <w:rPr>
          <w:rFonts w:cstheme="minorHAnsi"/>
          <w:sz w:val="20"/>
          <w:szCs w:val="20"/>
        </w:rPr>
        <w:t xml:space="preserve"> </w:t>
      </w:r>
    </w:p>
    <w:p w14:paraId="7FFB30B4" w14:textId="77777777" w:rsidR="00DC2703" w:rsidRDefault="00DC2703" w:rsidP="00DC2703">
      <w:pPr>
        <w:spacing w:after="0" w:line="0" w:lineRule="atLeast"/>
        <w:jc w:val="center"/>
        <w:rPr>
          <w:rFonts w:cstheme="minorHAnsi"/>
          <w:sz w:val="20"/>
          <w:szCs w:val="20"/>
        </w:rPr>
      </w:pPr>
    </w:p>
    <w:p w14:paraId="2D55B405" w14:textId="0E5F7AC8" w:rsidR="00A66030" w:rsidRDefault="00DC2703" w:rsidP="00A66030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 xml:space="preserve">Pavia, Aprile 2025 – </w:t>
      </w:r>
      <w:r w:rsidR="008379E6">
        <w:rPr>
          <w:rFonts w:ascii="Segoe UI Emoji" w:hAnsi="Segoe UI Emoji" w:cs="Segoe UI Emoji"/>
          <w:sz w:val="20"/>
          <w:szCs w:val="20"/>
        </w:rPr>
        <w:t xml:space="preserve">“Ciao mamma, guarda come mi diverto….” </w:t>
      </w:r>
      <w:r w:rsidR="00A66030">
        <w:rPr>
          <w:rFonts w:ascii="Segoe UI Emoji" w:hAnsi="Segoe UI Emoji" w:cs="Segoe UI Emoji"/>
          <w:sz w:val="20"/>
          <w:szCs w:val="20"/>
        </w:rPr>
        <w:t xml:space="preserve">… il </w:t>
      </w:r>
      <w:r w:rsidR="00A66030">
        <w:rPr>
          <w:rFonts w:ascii="Segoe UI Emoji" w:hAnsi="Segoe UI Emoji" w:cs="Segoe UI Emoji"/>
          <w:i/>
          <w:iCs/>
          <w:sz w:val="20"/>
          <w:szCs w:val="20"/>
        </w:rPr>
        <w:t>Villaggio dei Fiori Springmania</w:t>
      </w:r>
      <w:r w:rsidR="00A66030">
        <w:rPr>
          <w:rFonts w:ascii="Segoe UI Emoji" w:hAnsi="Segoe UI Emoji" w:cs="Segoe UI Emoji"/>
          <w:sz w:val="20"/>
          <w:szCs w:val="20"/>
        </w:rPr>
        <w:t xml:space="preserve"> PuraVida Farm di San Martino Siccomario</w:t>
      </w:r>
      <w:r w:rsidR="00A66030">
        <w:rPr>
          <w:rFonts w:ascii="Segoe UI Emoji" w:hAnsi="Segoe UI Emoji" w:cs="Segoe UI Emoji"/>
          <w:sz w:val="20"/>
          <w:szCs w:val="20"/>
        </w:rPr>
        <w:t xml:space="preserve"> sabato 10 e domenica 11 maggio celebrerà la </w:t>
      </w:r>
      <w:r w:rsidR="00A66030" w:rsidRPr="00A66030">
        <w:rPr>
          <w:rFonts w:ascii="Segoe UI Emoji" w:hAnsi="Segoe UI Emoji" w:cs="Segoe UI Emoji"/>
          <w:i/>
          <w:iCs/>
          <w:sz w:val="20"/>
          <w:szCs w:val="20"/>
        </w:rPr>
        <w:t>Festa della Mamma</w:t>
      </w:r>
      <w:r w:rsidR="00A66030">
        <w:rPr>
          <w:rFonts w:ascii="Segoe UI Emoji" w:hAnsi="Segoe UI Emoji" w:cs="Segoe UI Emoji"/>
          <w:i/>
          <w:iCs/>
          <w:sz w:val="20"/>
          <w:szCs w:val="20"/>
        </w:rPr>
        <w:t xml:space="preserve"> </w:t>
      </w:r>
      <w:r w:rsidR="00A66030">
        <w:rPr>
          <w:rFonts w:ascii="Segoe UI Emoji" w:hAnsi="Segoe UI Emoji" w:cs="Segoe UI Emoji"/>
          <w:sz w:val="20"/>
          <w:szCs w:val="20"/>
        </w:rPr>
        <w:t>con giochi, laboratori e fiori. I</w:t>
      </w:r>
      <w:r w:rsidR="00A66030">
        <w:rPr>
          <w:rFonts w:ascii="Segoe UI Emoji" w:hAnsi="Segoe UI Emoji" w:cs="Segoe UI Emoji"/>
          <w:sz w:val="20"/>
          <w:szCs w:val="20"/>
        </w:rPr>
        <w:t xml:space="preserve">l parco alle porte di Pavia sarà il luogo perfetto per vivere una giornata in famiglia e celebrare l’amore e la bellezza della natura. In programma </w:t>
      </w:r>
      <w:r w:rsidR="00A66030">
        <w:rPr>
          <w:rFonts w:ascii="Segoe UI Emoji" w:hAnsi="Segoe UI Emoji" w:cs="Segoe UI Emoji"/>
          <w:sz w:val="20"/>
          <w:szCs w:val="20"/>
        </w:rPr>
        <w:t>tantissime attività per tutta la famiglia e</w:t>
      </w:r>
      <w:r w:rsidR="00A66030">
        <w:rPr>
          <w:rFonts w:ascii="Segoe UI Emoji" w:hAnsi="Segoe UI Emoji" w:cs="Segoe UI Emoji"/>
          <w:sz w:val="20"/>
          <w:szCs w:val="20"/>
        </w:rPr>
        <w:t xml:space="preserve"> laboratori creativi </w:t>
      </w:r>
      <w:r w:rsidR="00A66030">
        <w:rPr>
          <w:rFonts w:ascii="Segoe UI Emoji" w:hAnsi="Segoe UI Emoji" w:cs="Segoe UI Emoji"/>
          <w:sz w:val="20"/>
          <w:szCs w:val="20"/>
        </w:rPr>
        <w:t xml:space="preserve">a rotazione nell’arco della giornata </w:t>
      </w:r>
      <w:r w:rsidR="00A66030">
        <w:rPr>
          <w:rFonts w:ascii="Segoe UI Emoji" w:hAnsi="Segoe UI Emoji" w:cs="Segoe UI Emoji"/>
          <w:sz w:val="20"/>
          <w:szCs w:val="20"/>
        </w:rPr>
        <w:t>dedicati alla Festa della Mamma</w:t>
      </w:r>
      <w:r w:rsidR="00A66030">
        <w:rPr>
          <w:rFonts w:ascii="Segoe UI Emoji" w:hAnsi="Segoe UI Emoji" w:cs="Segoe UI Emoji"/>
          <w:sz w:val="20"/>
          <w:szCs w:val="20"/>
        </w:rPr>
        <w:t xml:space="preserve"> nel corso dei quali bambine e bambini metteranno alla prova la propria creatività per costruire un regalo unico, personale e indimenticabile per la propria mamma. </w:t>
      </w:r>
    </w:p>
    <w:p w14:paraId="4B430BD3" w14:textId="4BE7EC0C" w:rsidR="00A66030" w:rsidRPr="00A66030" w:rsidRDefault="00A66030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</w:p>
    <w:p w14:paraId="0B257F5A" w14:textId="66B16D17" w:rsidR="00CA38FA" w:rsidRDefault="00CA38FA" w:rsidP="00CA38FA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>U</w:t>
      </w:r>
      <w:r w:rsidR="00DC2703">
        <w:rPr>
          <w:rFonts w:ascii="Segoe UI Emoji" w:hAnsi="Segoe UI Emoji" w:cs="Segoe UI Emoji"/>
          <w:sz w:val="20"/>
          <w:szCs w:val="20"/>
        </w:rPr>
        <w:t>n parco di oltre 35mila metri quadrati dove celebrare la primavera e il suo carico di luce, colori, profumi e fiori</w:t>
      </w:r>
      <w:r>
        <w:rPr>
          <w:rFonts w:ascii="Segoe UI Emoji" w:hAnsi="Segoe UI Emoji" w:cs="Segoe UI Emoji"/>
          <w:sz w:val="20"/>
          <w:szCs w:val="20"/>
        </w:rPr>
        <w:t>;</w:t>
      </w:r>
      <w:r w:rsidR="00DC2703">
        <w:rPr>
          <w:rFonts w:ascii="Segoe UI Emoji" w:hAnsi="Segoe UI Emoji" w:cs="Segoe UI Emoji"/>
          <w:sz w:val="20"/>
          <w:szCs w:val="20"/>
        </w:rPr>
        <w:t xml:space="preserve"> </w:t>
      </w:r>
      <w:r>
        <w:rPr>
          <w:rFonts w:ascii="Segoe UI Emoji" w:hAnsi="Segoe UI Emoji" w:cs="Segoe UI Emoji"/>
          <w:sz w:val="20"/>
          <w:szCs w:val="20"/>
        </w:rPr>
        <w:t>a</w:t>
      </w:r>
      <w:r w:rsidR="00DC2703">
        <w:rPr>
          <w:rFonts w:ascii="Segoe UI Emoji" w:hAnsi="Segoe UI Emoji" w:cs="Segoe UI Emoji"/>
          <w:sz w:val="20"/>
          <w:szCs w:val="20"/>
        </w:rPr>
        <w:t xml:space="preserve">lberi secolari, una distesa infinita di fiori, laghetti da esplorare e navigare, trattorini e jeep elettrici per i piloti in erba, trattorini a pedali: </w:t>
      </w:r>
      <w:r>
        <w:rPr>
          <w:rFonts w:ascii="Segoe UI Emoji" w:hAnsi="Segoe UI Emoji" w:cs="Segoe UI Emoji"/>
          <w:sz w:val="20"/>
          <w:szCs w:val="20"/>
        </w:rPr>
        <w:t>p</w:t>
      </w:r>
      <w:r>
        <w:rPr>
          <w:rFonts w:ascii="Segoe UI Emoji" w:hAnsi="Segoe UI Emoji" w:cs="Segoe UI Emoji"/>
          <w:sz w:val="20"/>
          <w:szCs w:val="20"/>
        </w:rPr>
        <w:t xml:space="preserve">et friendly, </w:t>
      </w:r>
      <w:r>
        <w:rPr>
          <w:rFonts w:ascii="Segoe UI Emoji" w:hAnsi="Segoe UI Emoji" w:cs="Segoe UI Emoji"/>
          <w:i/>
          <w:iCs/>
          <w:sz w:val="20"/>
          <w:szCs w:val="20"/>
        </w:rPr>
        <w:t>Villaggio dei Fiori Springmania</w:t>
      </w:r>
      <w:r>
        <w:rPr>
          <w:rFonts w:ascii="Segoe UI Emoji" w:hAnsi="Segoe UI Emoji" w:cs="Segoe UI Emoji"/>
          <w:sz w:val="20"/>
          <w:szCs w:val="20"/>
        </w:rPr>
        <w:t xml:space="preserve"> , accoglie anche gli animali domestici, al guinzaglio e, se di medie e grandi dimensioni, con museruola.</w:t>
      </w:r>
    </w:p>
    <w:p w14:paraId="4E23746C" w14:textId="77777777" w:rsidR="00CA38FA" w:rsidRDefault="00CA38FA" w:rsidP="00CA38FA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</w:p>
    <w:p w14:paraId="202DBC7E" w14:textId="70555DE1" w:rsidR="00DC2703" w:rsidRDefault="00CA38FA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>Tante le attività in programma nel fine settimana del 10 e 11 maggio: due giorni all’insegna del divertimento e dello stare insieme. A</w:t>
      </w:r>
      <w:r w:rsidR="00DC2703">
        <w:rPr>
          <w:rFonts w:ascii="Segoe UI Emoji" w:hAnsi="Segoe UI Emoji" w:cs="Segoe UI Emoji"/>
          <w:sz w:val="20"/>
          <w:szCs w:val="20"/>
        </w:rPr>
        <w:t xml:space="preserve"> grandissima richiesta, l’organizzazione ha </w:t>
      </w:r>
      <w:r>
        <w:rPr>
          <w:rFonts w:ascii="Segoe UI Emoji" w:hAnsi="Segoe UI Emoji" w:cs="Segoe UI Emoji"/>
          <w:sz w:val="20"/>
          <w:szCs w:val="20"/>
        </w:rPr>
        <w:t xml:space="preserve">inoltre </w:t>
      </w:r>
      <w:r w:rsidR="00DC2703">
        <w:rPr>
          <w:rFonts w:ascii="Segoe UI Emoji" w:hAnsi="Segoe UI Emoji" w:cs="Segoe UI Emoji"/>
          <w:sz w:val="20"/>
          <w:szCs w:val="20"/>
        </w:rPr>
        <w:t>confermato la caccia alle uova</w:t>
      </w:r>
      <w:r>
        <w:rPr>
          <w:rFonts w:ascii="Segoe UI Emoji" w:hAnsi="Segoe UI Emoji" w:cs="Segoe UI Emoji"/>
          <w:sz w:val="20"/>
          <w:szCs w:val="20"/>
        </w:rPr>
        <w:t xml:space="preserve">. </w:t>
      </w:r>
      <w:r w:rsidR="00DC2703">
        <w:rPr>
          <w:rFonts w:ascii="Segoe UI Emoji" w:hAnsi="Segoe UI Emoji" w:cs="Segoe UI Emoji"/>
          <w:sz w:val="20"/>
          <w:szCs w:val="20"/>
        </w:rPr>
        <w:t>Nel villaggio migliaia di bellissimi fiori ed allestimenti da immortalare in foto ricordo. Gerani, margherite, tagete, begonie e impatiens: queste alcune delle specie presenti che sarà inoltre possibile acquistare per portarsi a casa un pezzetto di primavera.</w:t>
      </w:r>
      <w:r>
        <w:rPr>
          <w:rFonts w:ascii="Segoe UI Emoji" w:hAnsi="Segoe UI Emoji" w:cs="Segoe UI Emoji"/>
          <w:sz w:val="20"/>
          <w:szCs w:val="20"/>
        </w:rPr>
        <w:t xml:space="preserve"> E omaggi floreali alle mamme presenti.</w:t>
      </w:r>
    </w:p>
    <w:p w14:paraId="15A4DF27" w14:textId="50AE3E8E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>Non mancheranno, inoltre, le attività sempre presenti</w:t>
      </w:r>
      <w:r w:rsidR="00CA38FA">
        <w:rPr>
          <w:rFonts w:ascii="Segoe UI Emoji" w:hAnsi="Segoe UI Emoji" w:cs="Segoe UI Emoji"/>
          <w:sz w:val="20"/>
          <w:szCs w:val="20"/>
        </w:rPr>
        <w:t xml:space="preserve">: </w:t>
      </w:r>
      <w:r>
        <w:rPr>
          <w:rFonts w:ascii="Segoe UI Emoji" w:hAnsi="Segoe UI Emoji" w:cs="Segoe UI Emoji"/>
          <w:sz w:val="20"/>
          <w:szCs w:val="20"/>
        </w:rPr>
        <w:t xml:space="preserve">i gonfiabili, il labirinto, i trattorini elettrici, gli originali autoscontri sull’acqua bumper boat, la dolcissima Isola di Marshmallows per cuocere e gustare le mitiche caramelle gommose, il toro meccanico su cui mettere alla prova il proprio equilibrio. E poi: Cornhole abbatti barattoli, i pedalò, il mercatino di prodotti tipici home made a firma Puravida Farm e i laboratori creativi a tema primavera. </w:t>
      </w:r>
    </w:p>
    <w:p w14:paraId="7111A98A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</w:p>
    <w:p w14:paraId="3E855ED7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 xml:space="preserve">Il </w:t>
      </w:r>
      <w:r>
        <w:rPr>
          <w:rFonts w:ascii="Segoe UI Emoji" w:hAnsi="Segoe UI Emoji" w:cs="Segoe UI Emoji"/>
          <w:i/>
          <w:iCs/>
          <w:sz w:val="20"/>
          <w:szCs w:val="20"/>
        </w:rPr>
        <w:t xml:space="preserve">Villaggio dei fiori SpringMania </w:t>
      </w:r>
      <w:r>
        <w:rPr>
          <w:rFonts w:ascii="Segoe UI Emoji" w:hAnsi="Segoe UI Emoji" w:cs="Segoe UI Emoji"/>
          <w:sz w:val="20"/>
          <w:szCs w:val="20"/>
        </w:rPr>
        <w:t xml:space="preserve">sarà occasione per scoprire stupende installazioni ed allestimenti di diversi tipi, forme, colori e profumi, dove scattare foto ricordo formato famiglia.  E per calmare i morsi della fame? Vari i food corner dove deliziarsi con  tanto, gustoso street food e il ristorante </w:t>
      </w:r>
      <w:r>
        <w:rPr>
          <w:rFonts w:ascii="Segoe UI Emoji" w:hAnsi="Segoe UI Emoji" w:cs="Segoe UI Emoji"/>
          <w:i/>
          <w:iCs/>
          <w:sz w:val="20"/>
          <w:szCs w:val="20"/>
        </w:rPr>
        <w:t>Alla Lanca</w:t>
      </w:r>
      <w:r>
        <w:rPr>
          <w:rFonts w:ascii="Segoe UI Emoji" w:hAnsi="Segoe UI Emoji" w:cs="Segoe UI Emoji"/>
          <w:sz w:val="20"/>
          <w:szCs w:val="20"/>
        </w:rPr>
        <w:t xml:space="preserve"> con il suo menù ricco di piatti freschi, deliziosi e primaverili. In alternativa si può anche portare la colazione al sacco e usufruire dell’area pic-nic dedicata.</w:t>
      </w:r>
    </w:p>
    <w:p w14:paraId="1D942284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</w:p>
    <w:p w14:paraId="56FCF592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 xml:space="preserve">Sulla app </w:t>
      </w:r>
      <w:r>
        <w:rPr>
          <w:rFonts w:ascii="Segoe UI Emoji" w:hAnsi="Segoe UI Emoji" w:cs="Segoe UI Emoji"/>
          <w:b/>
          <w:bCs/>
          <w:sz w:val="20"/>
          <w:szCs w:val="20"/>
        </w:rPr>
        <w:t>Eventfy</w:t>
      </w:r>
      <w:r>
        <w:rPr>
          <w:rFonts w:ascii="Segoe UI Emoji" w:hAnsi="Segoe UI Emoji" w:cs="Segoe UI Emoji"/>
          <w:sz w:val="20"/>
          <w:szCs w:val="20"/>
        </w:rPr>
        <w:t>,</w:t>
      </w:r>
      <w:r>
        <w:rPr>
          <w:rFonts w:ascii="Segoe UI Emoji" w:hAnsi="Segoe UI Emoji" w:cs="Segoe UI Emoji"/>
          <w:b/>
          <w:bCs/>
          <w:sz w:val="20"/>
          <w:szCs w:val="20"/>
        </w:rPr>
        <w:t xml:space="preserve"> </w:t>
      </w:r>
      <w:r>
        <w:rPr>
          <w:rFonts w:ascii="Segoe UI Emoji" w:hAnsi="Segoe UI Emoji" w:cs="Segoe UI Emoji"/>
          <w:sz w:val="20"/>
          <w:szCs w:val="20"/>
        </w:rPr>
        <w:t>i visitatori avranno accesso immediato a biglietti, offerte esclusive, promozioni speciali e notifiche in tempo reale.</w:t>
      </w:r>
    </w:p>
    <w:p w14:paraId="4165D727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</w:p>
    <w:p w14:paraId="7AFBC955" w14:textId="77777777" w:rsidR="00DC2703" w:rsidRDefault="00DC2703" w:rsidP="00DC2703">
      <w:pPr>
        <w:spacing w:after="0" w:line="240" w:lineRule="atLeast"/>
        <w:jc w:val="both"/>
        <w:rPr>
          <w:rFonts w:ascii="Segoe UI Emoji" w:hAnsi="Segoe UI Emoji" w:cs="Segoe UI Emoji"/>
          <w:sz w:val="20"/>
          <w:szCs w:val="20"/>
        </w:rPr>
      </w:pPr>
      <w:r>
        <w:rPr>
          <w:rFonts w:ascii="Segoe UI Emoji" w:hAnsi="Segoe UI Emoji" w:cs="Segoe UI Emoji"/>
          <w:sz w:val="20"/>
          <w:szCs w:val="20"/>
        </w:rPr>
        <w:t>Nelle date sold out la biglietteria potrebbe rimanere aperta in alcuni momenti della giornata: il numero di ingressi sarà limitato pertanto non si garantisce l’accesso a coloro che non hanno acquistato un biglietto online. Si consiglia, inoltre, di visitare le pagine social di PuraVida Farm per eventuali aggiornamenti e modifiche del programma.</w:t>
      </w:r>
    </w:p>
    <w:p w14:paraId="2867BDBD" w14:textId="77777777" w:rsidR="00DC2703" w:rsidRDefault="00DC2703" w:rsidP="00DC2703">
      <w:pPr>
        <w:spacing w:after="0" w:line="0" w:lineRule="atLeast"/>
        <w:jc w:val="center"/>
        <w:rPr>
          <w:rFonts w:ascii="Segoe UI Emoji" w:hAnsi="Segoe UI Emoji" w:cs="Segoe UI Emoji"/>
          <w:i/>
          <w:iCs/>
          <w:sz w:val="20"/>
          <w:szCs w:val="20"/>
        </w:rPr>
      </w:pPr>
    </w:p>
    <w:p w14:paraId="2EE6B8E1" w14:textId="77777777" w:rsidR="00DC2703" w:rsidRDefault="00DC2703" w:rsidP="00DC2703">
      <w:pPr>
        <w:spacing w:after="0" w:line="0" w:lineRule="atLeast"/>
        <w:jc w:val="center"/>
        <w:rPr>
          <w:rFonts w:cstheme="minorHAnsi"/>
          <w:b/>
          <w:i/>
          <w:sz w:val="18"/>
          <w:szCs w:val="18"/>
        </w:rPr>
      </w:pPr>
    </w:p>
    <w:p w14:paraId="0FCAE110" w14:textId="77777777" w:rsidR="00136C30" w:rsidRDefault="00136C30" w:rsidP="00DC2703">
      <w:pPr>
        <w:spacing w:after="0" w:line="0" w:lineRule="atLeast"/>
        <w:jc w:val="center"/>
        <w:rPr>
          <w:rFonts w:cstheme="minorHAnsi"/>
          <w:b/>
          <w:i/>
          <w:sz w:val="18"/>
          <w:szCs w:val="18"/>
        </w:rPr>
      </w:pPr>
    </w:p>
    <w:p w14:paraId="521FAC24" w14:textId="77777777" w:rsidR="00DC2703" w:rsidRDefault="00DC2703" w:rsidP="00DC2703">
      <w:pPr>
        <w:spacing w:after="0" w:line="0" w:lineRule="atLeast"/>
        <w:jc w:val="center"/>
        <w:rPr>
          <w:rFonts w:cstheme="minorHAnsi"/>
          <w:b/>
          <w:i/>
          <w:sz w:val="18"/>
          <w:szCs w:val="18"/>
        </w:rPr>
      </w:pPr>
    </w:p>
    <w:p w14:paraId="241BB9A5" w14:textId="77777777" w:rsidR="00DC2703" w:rsidRDefault="00DC2703" w:rsidP="00DC2703">
      <w:pPr>
        <w:spacing w:after="0" w:line="0" w:lineRule="atLeast"/>
        <w:jc w:val="center"/>
        <w:rPr>
          <w:rFonts w:cstheme="minorHAnsi"/>
          <w:b/>
          <w:i/>
          <w:sz w:val="18"/>
          <w:szCs w:val="18"/>
        </w:rPr>
      </w:pPr>
      <w:r>
        <w:rPr>
          <w:rFonts w:cstheme="minorHAnsi"/>
          <w:b/>
          <w:i/>
          <w:sz w:val="18"/>
          <w:szCs w:val="18"/>
        </w:rPr>
        <w:t>Villaggio dei Fiori SpringMania</w:t>
      </w:r>
    </w:p>
    <w:p w14:paraId="56ADBD3E" w14:textId="77777777" w:rsidR="00DC2703" w:rsidRDefault="00DC2703" w:rsidP="00DC2703">
      <w:pPr>
        <w:spacing w:after="0" w:line="0" w:lineRule="atLeast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Dal 25 aprile al 18 maggio 2025</w:t>
      </w:r>
    </w:p>
    <w:p w14:paraId="6241C63E" w14:textId="77777777" w:rsidR="00DC2703" w:rsidRDefault="00DC2703" w:rsidP="00DC2703">
      <w:pPr>
        <w:spacing w:after="0" w:line="0" w:lineRule="atLeast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Dalle 10,30 alle 18,30</w:t>
      </w:r>
    </w:p>
    <w:p w14:paraId="2D5E2848" w14:textId="77777777" w:rsidR="00DC2703" w:rsidRDefault="00DC2703" w:rsidP="00DC2703">
      <w:pPr>
        <w:spacing w:after="0" w:line="0" w:lineRule="atLeast"/>
        <w:jc w:val="center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>10 e 11 maggio 2025  La Festa della Mamma</w:t>
      </w:r>
    </w:p>
    <w:p w14:paraId="103C2328" w14:textId="77777777" w:rsidR="00DC2703" w:rsidRDefault="00DC2703" w:rsidP="00DC2703">
      <w:pPr>
        <w:spacing w:after="0" w:line="0" w:lineRule="atLeast"/>
        <w:jc w:val="center"/>
        <w:rPr>
          <w:rFonts w:cstheme="minorHAnsi"/>
          <w:i/>
          <w:sz w:val="18"/>
          <w:szCs w:val="18"/>
        </w:rPr>
      </w:pPr>
      <w:r>
        <w:rPr>
          <w:rFonts w:cstheme="minorHAnsi"/>
          <w:i/>
          <w:sz w:val="18"/>
          <w:szCs w:val="18"/>
        </w:rPr>
        <w:t>17 e 18  maggio 2025 Il Guardiano del Parco saluta il Villaggio</w:t>
      </w:r>
    </w:p>
    <w:p w14:paraId="6E1D7691" w14:textId="77777777" w:rsidR="00DC2703" w:rsidRDefault="00DC2703" w:rsidP="00DC2703">
      <w:pPr>
        <w:spacing w:after="0" w:line="0" w:lineRule="atLeast"/>
        <w:jc w:val="center"/>
        <w:rPr>
          <w:rFonts w:cstheme="minorHAnsi"/>
          <w:i/>
          <w:sz w:val="18"/>
          <w:szCs w:val="18"/>
        </w:rPr>
      </w:pPr>
    </w:p>
    <w:p w14:paraId="7B5A8BFD" w14:textId="77777777" w:rsidR="00DC2703" w:rsidRDefault="00DC2703" w:rsidP="00DC2703">
      <w:pPr>
        <w:spacing w:after="0" w:line="240" w:lineRule="atLeast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PuraVida Farm</w:t>
      </w:r>
    </w:p>
    <w:p w14:paraId="5BB957BA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Via Piemonte – Loc. La Lanca (su Google maps: Puravida, San Martino Siccomario)</w:t>
      </w:r>
    </w:p>
    <w:p w14:paraId="70676D48" w14:textId="77777777" w:rsidR="00DC2703" w:rsidRDefault="00DC2703" w:rsidP="00DC2703">
      <w:pPr>
        <w:spacing w:after="0" w:line="240" w:lineRule="atLeast"/>
        <w:jc w:val="center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27028 San Martino Siccomario (PV)</w:t>
      </w:r>
    </w:p>
    <w:p w14:paraId="4AD866E1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Phone: +39 0382 559326 </w:t>
      </w:r>
    </w:p>
    <w:p w14:paraId="6AEFAC2A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Email: </w:t>
      </w:r>
      <w:hyperlink r:id="rId6" w:history="1">
        <w:r>
          <w:rPr>
            <w:rStyle w:val="Collegamentoipertestuale"/>
            <w:rFonts w:cstheme="minorHAnsi"/>
            <w:color w:val="0000FF"/>
            <w:sz w:val="18"/>
            <w:szCs w:val="18"/>
          </w:rPr>
          <w:t>info@puravidafarm.it</w:t>
        </w:r>
      </w:hyperlink>
      <w:r>
        <w:rPr>
          <w:rFonts w:cstheme="minorHAnsi"/>
          <w:sz w:val="18"/>
          <w:szCs w:val="18"/>
        </w:rPr>
        <w:t xml:space="preserve">  Web: </w:t>
      </w:r>
      <w:hyperlink r:id="rId7" w:history="1">
        <w:r>
          <w:rPr>
            <w:rStyle w:val="Collegamentoipertestuale"/>
            <w:rFonts w:cstheme="minorHAnsi"/>
            <w:sz w:val="18"/>
            <w:szCs w:val="18"/>
          </w:rPr>
          <w:t>www.puravidafarm.it</w:t>
        </w:r>
      </w:hyperlink>
      <w:r>
        <w:rPr>
          <w:rFonts w:cstheme="minorHAnsi"/>
          <w:sz w:val="18"/>
          <w:szCs w:val="18"/>
        </w:rPr>
        <w:t xml:space="preserve"> </w:t>
      </w:r>
    </w:p>
    <w:p w14:paraId="07ACACB7" w14:textId="77777777" w:rsidR="00DC2703" w:rsidRDefault="00DC2703" w:rsidP="00DC2703">
      <w:pPr>
        <w:spacing w:after="0" w:line="240" w:lineRule="atLeast"/>
        <w:jc w:val="center"/>
        <w:rPr>
          <w:rFonts w:cstheme="minorHAnsi"/>
          <w:sz w:val="20"/>
          <w:szCs w:val="20"/>
        </w:rPr>
      </w:pPr>
    </w:p>
    <w:p w14:paraId="066A99DD" w14:textId="77777777" w:rsidR="00DC2703" w:rsidRDefault="00DC2703" w:rsidP="00DC270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29D5B4C" w14:textId="77777777" w:rsidR="00DC2703" w:rsidRDefault="00DC2703" w:rsidP="00DC2703">
      <w:pPr>
        <w:spacing w:after="0" w:line="240" w:lineRule="atLeast"/>
        <w:jc w:val="both"/>
        <w:rPr>
          <w:rFonts w:ascii="Verdana" w:hAnsi="Verdana" w:cs="Times New Roman"/>
          <w:i/>
          <w:sz w:val="20"/>
          <w:szCs w:val="20"/>
          <w:u w:val="single"/>
        </w:rPr>
      </w:pPr>
    </w:p>
    <w:p w14:paraId="29C44C4D" w14:textId="77777777" w:rsidR="00DC2703" w:rsidRDefault="00DC2703" w:rsidP="00DC2703"/>
    <w:p w14:paraId="01174933" w14:textId="77777777" w:rsidR="003D4BD8" w:rsidRDefault="003D4BD8"/>
    <w:sectPr w:rsidR="003D4B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8AD"/>
    <w:rsid w:val="00136C30"/>
    <w:rsid w:val="00170997"/>
    <w:rsid w:val="00280243"/>
    <w:rsid w:val="003D4BD8"/>
    <w:rsid w:val="004804A8"/>
    <w:rsid w:val="005B4D1B"/>
    <w:rsid w:val="005E78AD"/>
    <w:rsid w:val="006A0AC5"/>
    <w:rsid w:val="00771B02"/>
    <w:rsid w:val="008379E6"/>
    <w:rsid w:val="00A66030"/>
    <w:rsid w:val="00AA29C1"/>
    <w:rsid w:val="00C133E9"/>
    <w:rsid w:val="00CA38FA"/>
    <w:rsid w:val="00D507F3"/>
    <w:rsid w:val="00D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79064"/>
  <w15:chartTrackingRefBased/>
  <w15:docId w15:val="{F9CB7C17-B9E4-445A-81DB-3A4914A53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2703"/>
    <w:pPr>
      <w:spacing w:line="254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78A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78A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78A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78A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78A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78A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78A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78A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78A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78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78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78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78AD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78AD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78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78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78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78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78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E78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78A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78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78AD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78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78AD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E78AD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78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78AD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78AD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DC2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57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uravidafarm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uravidafarm.it" TargetMode="External"/><Relationship Id="rId5" Type="http://schemas.openxmlformats.org/officeDocument/2006/relationships/hyperlink" Target="http://www.puravidafarm.it" TargetMode="External"/><Relationship Id="rId4" Type="http://schemas.openxmlformats.org/officeDocument/2006/relationships/hyperlink" Target="mailto:info@puravidafarm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2025-04-29T11:31:00Z</dcterms:created>
  <dcterms:modified xsi:type="dcterms:W3CDTF">2025-04-29T14:13:00Z</dcterms:modified>
</cp:coreProperties>
</file>