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7" w:rsidRDefault="006A1C6E">
      <w:r>
        <w:rPr>
          <w:rFonts w:eastAsia="Times New Roman"/>
        </w:rPr>
        <w:t xml:space="preserve">Concerto di inaugurazione dell’organo </w:t>
      </w:r>
      <w:proofErr w:type="spellStart"/>
      <w:r>
        <w:rPr>
          <w:rFonts w:eastAsia="Times New Roman"/>
        </w:rPr>
        <w:t>Lingiardi</w:t>
      </w:r>
      <w:proofErr w:type="spellEnd"/>
      <w:r>
        <w:rPr>
          <w:rFonts w:eastAsia="Times New Roman"/>
        </w:rPr>
        <w:t xml:space="preserve"> di Frassinello.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Sabato 5 maggio alle ore 21,00 si terrà a Frassinello il concerto di inaugurazione del restaurato organo </w:t>
      </w:r>
      <w:proofErr w:type="spellStart"/>
      <w:r>
        <w:rPr>
          <w:rFonts w:eastAsia="Times New Roman"/>
        </w:rPr>
        <w:t>Lingiardi</w:t>
      </w:r>
      <w:proofErr w:type="spellEnd"/>
      <w:r>
        <w:rPr>
          <w:rFonts w:eastAsia="Times New Roman"/>
        </w:rPr>
        <w:t xml:space="preserve"> della Chiesa Parrocchiale. L’evento è organizzato da “Arte Organistica nel Monferrato” che prosegue il suo percorso di valorizzazione del patrimonio artistico rappresentato dai monumentali organi a canne presenti nel territorio del Monferrato. Il 2012 è infatti il settimo anno di presenza sul nostro territorio della rassegna di concerti organistici cui fa capo l’Associazione Musicale </w:t>
      </w:r>
      <w:proofErr w:type="spellStart"/>
      <w:r>
        <w:rPr>
          <w:rFonts w:eastAsia="Times New Roman"/>
        </w:rPr>
        <w:t>Concentus</w:t>
      </w:r>
      <w:proofErr w:type="spellEnd"/>
      <w:r>
        <w:rPr>
          <w:rFonts w:eastAsia="Times New Roman"/>
        </w:rPr>
        <w:t xml:space="preserve"> di Casale M.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L’organo della Parrocchiale è un pregevole strumento dei </w:t>
      </w:r>
      <w:proofErr w:type="spellStart"/>
      <w:r>
        <w:rPr>
          <w:rFonts w:eastAsia="Times New Roman"/>
        </w:rPr>
        <w:t>F.lii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Lingiardi</w:t>
      </w:r>
      <w:proofErr w:type="spellEnd"/>
      <w:r>
        <w:rPr>
          <w:rFonts w:eastAsia="Times New Roman"/>
        </w:rPr>
        <w:t>) costruito nel 1858 e restaurato secondo i più stretti criteri filologici dall’organaro valenzano Fabio Stocco (</w:t>
      </w:r>
      <w:hyperlink r:id="rId4" w:history="1">
        <w:r>
          <w:rPr>
            <w:rStyle w:val="Collegamentoipertestuale"/>
            <w:rFonts w:eastAsia="Times New Roman"/>
          </w:rPr>
          <w:t>www.organistocco.it</w:t>
        </w:r>
      </w:hyperlink>
      <w:r>
        <w:rPr>
          <w:rFonts w:eastAsia="Times New Roman"/>
        </w:rPr>
        <w:t>).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Protagonista del concerto inaugurale è Roberto </w:t>
      </w:r>
      <w:proofErr w:type="spellStart"/>
      <w:r>
        <w:rPr>
          <w:rFonts w:eastAsia="Times New Roman"/>
        </w:rPr>
        <w:t>Stirone</w:t>
      </w:r>
      <w:proofErr w:type="spellEnd"/>
      <w:r>
        <w:rPr>
          <w:rFonts w:eastAsia="Times New Roman"/>
        </w:rPr>
        <w:t xml:space="preserve"> – apprezzato organista casalese e titolare del grande organo Tamburini della Chiesa del Convento di S. Antonio – che proporrà il seguente programma: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Gaetano </w:t>
      </w:r>
      <w:proofErr w:type="spellStart"/>
      <w:r>
        <w:rPr>
          <w:rFonts w:eastAsia="Times New Roman"/>
        </w:rPr>
        <w:t>Doninzetti</w:t>
      </w:r>
      <w:proofErr w:type="spellEnd"/>
      <w:r>
        <w:rPr>
          <w:rFonts w:eastAsia="Times New Roman"/>
        </w:rPr>
        <w:t xml:space="preserve"> (1797-1848)</w:t>
      </w:r>
      <w:r>
        <w:rPr>
          <w:rFonts w:eastAsia="Times New Roman"/>
        </w:rPr>
        <w:br/>
      </w:r>
      <w:r>
        <w:rPr>
          <w:rFonts w:eastAsia="Times New Roman"/>
        </w:rPr>
        <w:br/>
        <w:t>Grande offertorio</w:t>
      </w:r>
      <w:r>
        <w:rPr>
          <w:rFonts w:eastAsia="Times New Roman"/>
        </w:rPr>
        <w:br/>
      </w:r>
      <w:r>
        <w:rPr>
          <w:rFonts w:eastAsia="Times New Roman"/>
        </w:rPr>
        <w:br/>
        <w:t>Gaetano Valeri (1760-1822)</w:t>
      </w:r>
      <w:r>
        <w:rPr>
          <w:rFonts w:eastAsia="Times New Roman"/>
        </w:rPr>
        <w:br/>
      </w:r>
      <w:r>
        <w:rPr>
          <w:rFonts w:eastAsia="Times New Roman"/>
        </w:rPr>
        <w:br/>
        <w:t>Siciliana</w:t>
      </w:r>
      <w:r>
        <w:rPr>
          <w:rFonts w:eastAsia="Times New Roman"/>
        </w:rPr>
        <w:br/>
      </w:r>
      <w:r>
        <w:rPr>
          <w:rFonts w:eastAsia="Times New Roman"/>
        </w:rPr>
        <w:br/>
        <w:t>Andrea Lucchesi (1741-1801)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Sonata II in Fa </w:t>
      </w:r>
      <w:r>
        <w:rPr>
          <w:rFonts w:eastAsia="Times New Roman"/>
        </w:rPr>
        <w:br/>
      </w:r>
      <w:r>
        <w:rPr>
          <w:rFonts w:eastAsia="Times New Roman"/>
        </w:rPr>
        <w:br/>
        <w:t>W. A. Mozart (1756 – 1791)</w:t>
      </w:r>
      <w:r>
        <w:rPr>
          <w:rFonts w:eastAsia="Times New Roman"/>
        </w:rPr>
        <w:br/>
      </w:r>
      <w:r>
        <w:rPr>
          <w:rFonts w:eastAsia="Times New Roman"/>
        </w:rPr>
        <w:br/>
        <w:t>Fantasia in re minore KV 397</w:t>
      </w:r>
      <w:r>
        <w:rPr>
          <w:rFonts w:eastAsia="Times New Roman"/>
        </w:rPr>
        <w:br/>
      </w:r>
      <w:r>
        <w:rPr>
          <w:rFonts w:eastAsia="Times New Roman"/>
        </w:rPr>
        <w:br/>
        <w:t>Padre Davide da Bergamo (1791 – 1863)</w:t>
      </w:r>
      <w:r>
        <w:rPr>
          <w:rFonts w:eastAsia="Times New Roman"/>
        </w:rPr>
        <w:br/>
      </w:r>
      <w:r>
        <w:rPr>
          <w:rFonts w:eastAsia="Times New Roman"/>
        </w:rPr>
        <w:br/>
        <w:t>Sinfonia in Re maggiore</w:t>
      </w:r>
      <w:r>
        <w:rPr>
          <w:rFonts w:eastAsia="Times New Roman"/>
        </w:rPr>
        <w:br/>
      </w:r>
      <w:r>
        <w:rPr>
          <w:rFonts w:eastAsia="Times New Roman"/>
        </w:rPr>
        <w:br/>
        <w:t>Elevazione in sol minore</w:t>
      </w:r>
      <w:r>
        <w:rPr>
          <w:rFonts w:eastAsia="Times New Roman"/>
        </w:rPr>
        <w:br/>
      </w:r>
      <w:r>
        <w:rPr>
          <w:rFonts w:eastAsia="Times New Roman"/>
        </w:rPr>
        <w:br/>
        <w:t>Sinfonia in Do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Si tratta di un interessante percorso musicale attraverso il quale sarà possibile riascoltare la ricca tavolozza sonora del ritrovato strumento dei </w:t>
      </w:r>
      <w:proofErr w:type="spellStart"/>
      <w:r>
        <w:rPr>
          <w:rFonts w:eastAsia="Times New Roman"/>
        </w:rPr>
        <w:t>Lingiardi</w:t>
      </w:r>
      <w:proofErr w:type="spellEnd"/>
      <w:r>
        <w:rPr>
          <w:rFonts w:eastAsia="Times New Roman"/>
        </w:rPr>
        <w:t xml:space="preserve">, con i </w:t>
      </w:r>
      <w:proofErr w:type="spellStart"/>
      <w:r>
        <w:rPr>
          <w:rFonts w:eastAsia="Times New Roman"/>
        </w:rPr>
        <w:t>mélanges</w:t>
      </w:r>
      <w:proofErr w:type="spellEnd"/>
      <w:r>
        <w:rPr>
          <w:rFonts w:eastAsia="Times New Roman"/>
        </w:rPr>
        <w:t xml:space="preserve"> orchestrali tipici di questi strumenti.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L’ingresso è </w:t>
      </w:r>
      <w:proofErr w:type="spellStart"/>
      <w:r>
        <w:rPr>
          <w:rFonts w:eastAsia="Times New Roman"/>
        </w:rPr>
        <w:t>gratutito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La direzione artistica è di Massimo Gabba e Roberto </w:t>
      </w:r>
      <w:proofErr w:type="spellStart"/>
      <w:r>
        <w:rPr>
          <w:rFonts w:eastAsia="Times New Roman"/>
        </w:rPr>
        <w:t>Stirone</w:t>
      </w:r>
      <w:proofErr w:type="spellEnd"/>
      <w:r>
        <w:rPr>
          <w:rFonts w:eastAsia="Times New Roman"/>
        </w:rPr>
        <w:t xml:space="preserve">, e nel sito Internet </w:t>
      </w:r>
      <w:hyperlink r:id="rId5" w:history="1">
        <w:r>
          <w:rPr>
            <w:rStyle w:val="Collegamentoipertestuale"/>
            <w:rFonts w:eastAsia="Times New Roman"/>
          </w:rPr>
          <w:t>www.arteorganisticanelmonferrato.it</w:t>
        </w:r>
      </w:hyperlink>
      <w:r>
        <w:rPr>
          <w:rFonts w:eastAsia="Times New Roman"/>
        </w:rPr>
        <w:t xml:space="preserve"> è possibile visualizzare immagini e dati tecnici degli strumenti utilizzati così come le notizie circa i concerti organizzati nella presente e nelle passate edizioni.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6" w:history="1">
        <w:r>
          <w:rPr>
            <w:rStyle w:val="Collegamentoipertestuale"/>
            <w:rFonts w:eastAsia="Times New Roman"/>
          </w:rPr>
          <w:t>www.arteorganisticanelmonferrato.it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2E6927" w:rsidSect="00123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A1C6E"/>
    <w:rsid w:val="00123D59"/>
    <w:rsid w:val="006A1C6E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D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1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eorganisticanelmonferrato.it" TargetMode="External"/><Relationship Id="rId5" Type="http://schemas.openxmlformats.org/officeDocument/2006/relationships/hyperlink" Target="http://www.arteorganisticanelmonferrato.it" TargetMode="External"/><Relationship Id="rId4" Type="http://schemas.openxmlformats.org/officeDocument/2006/relationships/hyperlink" Target="http://www.organisto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Topspin srl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2012-05-03T13:37:00Z</dcterms:created>
  <dcterms:modified xsi:type="dcterms:W3CDTF">2012-05-03T13:38:00Z</dcterms:modified>
</cp:coreProperties>
</file>